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A7B" w:rsidRPr="00FA4A7B" w:rsidRDefault="00D232AE" w:rsidP="00FA4A7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Vyhodnocení p</w:t>
      </w:r>
      <w:r w:rsidR="00FA4A7B">
        <w:rPr>
          <w:b/>
          <w:sz w:val="28"/>
          <w:szCs w:val="28"/>
          <w:u w:val="single"/>
        </w:rPr>
        <w:t>rojekt</w:t>
      </w:r>
      <w:r>
        <w:rPr>
          <w:b/>
          <w:sz w:val="28"/>
          <w:szCs w:val="28"/>
          <w:u w:val="single"/>
        </w:rPr>
        <w:t>u</w:t>
      </w:r>
      <w:r w:rsidR="00FA4A7B">
        <w:rPr>
          <w:b/>
          <w:sz w:val="28"/>
          <w:szCs w:val="28"/>
          <w:u w:val="single"/>
        </w:rPr>
        <w:t xml:space="preserve"> </w:t>
      </w:r>
      <w:proofErr w:type="spellStart"/>
      <w:r w:rsidR="00FA4A7B">
        <w:rPr>
          <w:b/>
          <w:sz w:val="28"/>
          <w:szCs w:val="28"/>
          <w:u w:val="single"/>
        </w:rPr>
        <w:t>Domestos</w:t>
      </w:r>
      <w:proofErr w:type="spellEnd"/>
      <w:r>
        <w:rPr>
          <w:b/>
          <w:sz w:val="28"/>
          <w:szCs w:val="28"/>
          <w:u w:val="single"/>
        </w:rPr>
        <w:t xml:space="preserve"> 2015</w:t>
      </w:r>
    </w:p>
    <w:p w:rsidR="00EE67CF" w:rsidRDefault="003C5FB5">
      <w:pPr>
        <w:rPr>
          <w:sz w:val="28"/>
          <w:szCs w:val="28"/>
        </w:rPr>
      </w:pPr>
      <w:r w:rsidRPr="003C5FB5">
        <w:rPr>
          <w:sz w:val="28"/>
          <w:szCs w:val="28"/>
        </w:rPr>
        <w:t xml:space="preserve">Stejně jako v minulém školním roce jsme se i letos </w:t>
      </w:r>
      <w:r>
        <w:rPr>
          <w:sz w:val="28"/>
          <w:szCs w:val="28"/>
        </w:rPr>
        <w:t xml:space="preserve">v době od 14. září do 22. listopadu </w:t>
      </w:r>
      <w:r w:rsidRPr="003C5FB5">
        <w:rPr>
          <w:sz w:val="28"/>
          <w:szCs w:val="28"/>
        </w:rPr>
        <w:t xml:space="preserve">zapojili do projektu </w:t>
      </w:r>
      <w:proofErr w:type="spellStart"/>
      <w:r w:rsidRPr="003C5FB5">
        <w:rPr>
          <w:sz w:val="28"/>
          <w:szCs w:val="28"/>
        </w:rPr>
        <w:t>Domestos</w:t>
      </w:r>
      <w:proofErr w:type="spellEnd"/>
      <w:r w:rsidRPr="003C5FB5">
        <w:rPr>
          <w:sz w:val="28"/>
          <w:szCs w:val="28"/>
        </w:rPr>
        <w:t xml:space="preserve"> pro školy. </w:t>
      </w:r>
      <w:r>
        <w:rPr>
          <w:sz w:val="28"/>
          <w:szCs w:val="28"/>
        </w:rPr>
        <w:t xml:space="preserve">Akce je určena pro ZŠ i </w:t>
      </w:r>
      <w:proofErr w:type="gramStart"/>
      <w:r>
        <w:rPr>
          <w:sz w:val="28"/>
          <w:szCs w:val="28"/>
        </w:rPr>
        <w:t>MŠ  z celé</w:t>
      </w:r>
      <w:proofErr w:type="gramEnd"/>
      <w:r>
        <w:rPr>
          <w:sz w:val="28"/>
          <w:szCs w:val="28"/>
        </w:rPr>
        <w:t xml:space="preserve"> republiky.  Úkolem přihlášených škol je plnit zadané </w:t>
      </w:r>
      <w:proofErr w:type="spellStart"/>
      <w:r>
        <w:rPr>
          <w:sz w:val="28"/>
          <w:szCs w:val="28"/>
        </w:rPr>
        <w:t>aktivty</w:t>
      </w:r>
      <w:proofErr w:type="spellEnd"/>
      <w:r>
        <w:rPr>
          <w:sz w:val="28"/>
          <w:szCs w:val="28"/>
        </w:rPr>
        <w:t xml:space="preserve"> a sbírat účtenky od zakoupených produktů </w:t>
      </w:r>
      <w:proofErr w:type="spellStart"/>
      <w:r>
        <w:rPr>
          <w:sz w:val="28"/>
          <w:szCs w:val="28"/>
        </w:rPr>
        <w:t>Domestos</w:t>
      </w:r>
      <w:proofErr w:type="spellEnd"/>
      <w:r>
        <w:rPr>
          <w:sz w:val="28"/>
          <w:szCs w:val="28"/>
        </w:rPr>
        <w:t>. Pro le</w:t>
      </w:r>
      <w:r w:rsidR="00202B89">
        <w:rPr>
          <w:sz w:val="28"/>
          <w:szCs w:val="28"/>
        </w:rPr>
        <w:t>t</w:t>
      </w:r>
      <w:r>
        <w:rPr>
          <w:sz w:val="28"/>
          <w:szCs w:val="28"/>
        </w:rPr>
        <w:t>ošní rok byly vyhlášeny tyto aktivity:</w:t>
      </w:r>
    </w:p>
    <w:p w:rsidR="003C5FB5" w:rsidRPr="003C5FB5" w:rsidRDefault="003C5FB5" w:rsidP="003C5FB5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3C5FB5">
        <w:rPr>
          <w:sz w:val="28"/>
          <w:szCs w:val="28"/>
        </w:rPr>
        <w:t>Nezapomínáme na mytí rukou</w:t>
      </w:r>
    </w:p>
    <w:p w:rsidR="003C5FB5" w:rsidRPr="003C5FB5" w:rsidRDefault="003C5FB5" w:rsidP="003C5FB5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3C5FB5">
        <w:rPr>
          <w:sz w:val="28"/>
          <w:szCs w:val="28"/>
        </w:rPr>
        <w:t>Úspěšný boj s bakteriemi</w:t>
      </w:r>
    </w:p>
    <w:p w:rsidR="003C5FB5" w:rsidRPr="003C5FB5" w:rsidRDefault="003C5FB5" w:rsidP="003C5FB5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3C5FB5">
        <w:rPr>
          <w:sz w:val="28"/>
          <w:szCs w:val="28"/>
        </w:rPr>
        <w:t>Na toaletách v naší škole žádné bakterie nežijí</w:t>
      </w:r>
    </w:p>
    <w:p w:rsidR="003C5FB5" w:rsidRPr="003C5FB5" w:rsidRDefault="003C5FB5" w:rsidP="003C5FB5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3C5FB5">
        <w:rPr>
          <w:sz w:val="28"/>
          <w:szCs w:val="28"/>
        </w:rPr>
        <w:t>Zavři mě, spláchni mě!</w:t>
      </w:r>
    </w:p>
    <w:p w:rsidR="003C5FB5" w:rsidRDefault="003C5FB5" w:rsidP="003C5FB5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3C5FB5">
        <w:rPr>
          <w:sz w:val="28"/>
          <w:szCs w:val="28"/>
        </w:rPr>
        <w:t>Pro</w:t>
      </w:r>
      <w:r>
        <w:rPr>
          <w:sz w:val="28"/>
          <w:szCs w:val="28"/>
        </w:rPr>
        <w:t>pojení všech aktivit dohromady</w:t>
      </w:r>
    </w:p>
    <w:p w:rsidR="00FA4A7B" w:rsidRDefault="00FA4A7B" w:rsidP="00FA4A7B">
      <w:pPr>
        <w:rPr>
          <w:sz w:val="28"/>
          <w:szCs w:val="28"/>
        </w:rPr>
      </w:pPr>
      <w:r>
        <w:rPr>
          <w:sz w:val="28"/>
          <w:szCs w:val="28"/>
        </w:rPr>
        <w:t xml:space="preserve">Ve čtrnáctidenním limitu jsme výtvarnou formou plnili zadané úkoly, které bylo třeba fotograficky zdokumentovat.  Tyto fotografie jsme pak nahrávali na určené internetové stránky. Za každou splněnou aktivitu </w:t>
      </w:r>
      <w:r w:rsidR="00202B89">
        <w:rPr>
          <w:sz w:val="28"/>
          <w:szCs w:val="28"/>
        </w:rPr>
        <w:t xml:space="preserve">bylo škole připsáno 100 bodů, tedy celkem 500 bodů. Za nahrávané fotografie účtenek si škola připsala 95 bodů a 20 bodů za hlasování rodičů. Celkový součet bodů byl tedy 615. To sice na hlavní výhru nestačilo, ale i tak jsme se zařadili mezi 20 základních škol, které od firmy </w:t>
      </w:r>
      <w:proofErr w:type="spellStart"/>
      <w:r w:rsidR="00202B89">
        <w:rPr>
          <w:sz w:val="28"/>
          <w:szCs w:val="28"/>
        </w:rPr>
        <w:t>Domestos</w:t>
      </w:r>
      <w:proofErr w:type="spellEnd"/>
      <w:r w:rsidR="00202B89">
        <w:rPr>
          <w:sz w:val="28"/>
          <w:szCs w:val="28"/>
        </w:rPr>
        <w:t xml:space="preserve"> získali finanční prostředky na nákup </w:t>
      </w:r>
      <w:proofErr w:type="gramStart"/>
      <w:r w:rsidR="00202B89">
        <w:rPr>
          <w:sz w:val="28"/>
          <w:szCs w:val="28"/>
        </w:rPr>
        <w:t>čistících</w:t>
      </w:r>
      <w:proofErr w:type="gramEnd"/>
      <w:r w:rsidR="00202B89">
        <w:rPr>
          <w:sz w:val="28"/>
          <w:szCs w:val="28"/>
        </w:rPr>
        <w:t xml:space="preserve"> prostředků pro zlepšení úrovně toalet v naší škole. </w:t>
      </w:r>
    </w:p>
    <w:p w:rsidR="00D232AE" w:rsidRDefault="00D232AE" w:rsidP="00FA4A7B">
      <w:pPr>
        <w:rPr>
          <w:sz w:val="28"/>
          <w:szCs w:val="28"/>
        </w:rPr>
      </w:pPr>
    </w:p>
    <w:p w:rsidR="00D232AE" w:rsidRPr="00FA4A7B" w:rsidRDefault="00D232AE" w:rsidP="00FA4A7B">
      <w:pPr>
        <w:rPr>
          <w:sz w:val="28"/>
          <w:szCs w:val="28"/>
        </w:rPr>
      </w:pPr>
    </w:p>
    <w:p w:rsidR="003C5FB5" w:rsidRPr="003C5FB5" w:rsidRDefault="00D232AE" w:rsidP="00D232AE">
      <w:pPr>
        <w:jc w:val="center"/>
        <w:rPr>
          <w:sz w:val="28"/>
          <w:szCs w:val="28"/>
        </w:rPr>
      </w:pPr>
      <w:bookmarkStart w:id="0" w:name="_GoBack"/>
      <w:bookmarkEnd w:id="0"/>
      <w:r w:rsidRPr="00D232AE">
        <w:rPr>
          <w:noProof/>
          <w:sz w:val="28"/>
          <w:szCs w:val="28"/>
          <w:lang w:eastAsia="cs-CZ"/>
        </w:rPr>
        <w:drawing>
          <wp:inline distT="0" distB="0" distL="0" distR="0">
            <wp:extent cx="3423920" cy="2567940"/>
            <wp:effectExtent l="0" t="0" r="0" b="0"/>
            <wp:docPr id="3" name="Obrázek 3" descr="D:\Foto na web\Domestos 2015\20160118_1721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Foto na web\Domestos 2015\20160118_1721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5976" cy="2569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FB5" w:rsidRPr="003C5FB5" w:rsidRDefault="00D232AE" w:rsidP="00D232AE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lastRenderedPageBreak/>
        <w:drawing>
          <wp:inline distT="0" distB="0" distL="0" distR="0">
            <wp:extent cx="3547176" cy="4733484"/>
            <wp:effectExtent l="0" t="0" r="0" b="0"/>
            <wp:docPr id="2" name="Obrázek 2" descr="D:\Foto na web\Domestos 2015\20160118_1428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Foto na web\Domestos 2015\20160118_14281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783" cy="474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FB5" w:rsidRPr="003C5FB5" w:rsidSect="00537B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D87D90"/>
    <w:multiLevelType w:val="hybridMultilevel"/>
    <w:tmpl w:val="A6DE3F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C5FB5"/>
    <w:rsid w:val="00202B89"/>
    <w:rsid w:val="003C5FB5"/>
    <w:rsid w:val="00537B87"/>
    <w:rsid w:val="008D4A52"/>
    <w:rsid w:val="00C34BED"/>
    <w:rsid w:val="00D232AE"/>
    <w:rsid w:val="00FA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C0886F-1FAB-426E-B412-97EB2F5DC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7B8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C5F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161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krizovap</dc:creator>
  <cp:lastModifiedBy>Libor Hejtman</cp:lastModifiedBy>
  <cp:revision>2</cp:revision>
  <dcterms:created xsi:type="dcterms:W3CDTF">2016-01-19T10:03:00Z</dcterms:created>
  <dcterms:modified xsi:type="dcterms:W3CDTF">2016-01-26T09:49:00Z</dcterms:modified>
</cp:coreProperties>
</file>