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1B22" w14:textId="5214E17B" w:rsidR="001633DC" w:rsidRDefault="001633DC" w:rsidP="006040E9">
      <w:pPr>
        <w:tabs>
          <w:tab w:val="left" w:pos="3168"/>
        </w:tabs>
        <w:rPr>
          <w:sz w:val="24"/>
          <w:szCs w:val="24"/>
        </w:rPr>
      </w:pPr>
      <w:r w:rsidRPr="001633DC">
        <w:rPr>
          <w:sz w:val="24"/>
          <w:szCs w:val="24"/>
        </w:rPr>
        <w:t>Č.</w:t>
      </w:r>
      <w:r>
        <w:rPr>
          <w:sz w:val="24"/>
          <w:szCs w:val="24"/>
        </w:rPr>
        <w:t xml:space="preserve"> j. : ZS-00/2</w:t>
      </w:r>
      <w:r w:rsidR="00732727">
        <w:rPr>
          <w:sz w:val="24"/>
          <w:szCs w:val="24"/>
        </w:rPr>
        <w:t>0</w:t>
      </w:r>
      <w:r>
        <w:rPr>
          <w:sz w:val="24"/>
          <w:szCs w:val="24"/>
        </w:rPr>
        <w:t>26/07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Blížejově, dne 8. 1. 2026</w:t>
      </w:r>
    </w:p>
    <w:p w14:paraId="749CA5C4" w14:textId="77777777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7AF491BA" w14:textId="77777777" w:rsidR="001633DC" w:rsidRDefault="001633DC" w:rsidP="006040E9">
      <w:pPr>
        <w:tabs>
          <w:tab w:val="left" w:pos="3168"/>
        </w:tabs>
        <w:rPr>
          <w:sz w:val="24"/>
          <w:szCs w:val="24"/>
        </w:rPr>
      </w:pPr>
    </w:p>
    <w:p w14:paraId="2D018C66" w14:textId="6643AFA7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Dítě bude přijato/nepřijato k plnění povinné školní docházky na ZŠ ve správním řízení </w:t>
      </w:r>
      <w:r w:rsidR="00732727">
        <w:rPr>
          <w:sz w:val="24"/>
          <w:szCs w:val="24"/>
        </w:rPr>
        <w:br/>
      </w:r>
      <w:r>
        <w:rPr>
          <w:sz w:val="24"/>
          <w:szCs w:val="24"/>
        </w:rPr>
        <w:t>na základě přihlášky podané u zápisu a posouzení podle následujících kritérií:</w:t>
      </w:r>
    </w:p>
    <w:p w14:paraId="0B7D1D1D" w14:textId="77777777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337ADA43" w14:textId="77777777" w:rsidR="001633DC" w:rsidRPr="009C626B" w:rsidRDefault="001633DC" w:rsidP="009C626B">
      <w:pPr>
        <w:tabs>
          <w:tab w:val="left" w:pos="3168"/>
        </w:tabs>
        <w:spacing w:line="276" w:lineRule="auto"/>
        <w:jc w:val="both"/>
        <w:rPr>
          <w:b/>
          <w:sz w:val="24"/>
          <w:szCs w:val="24"/>
        </w:rPr>
      </w:pPr>
      <w:r w:rsidRPr="009C626B">
        <w:rPr>
          <w:b/>
          <w:sz w:val="24"/>
          <w:szCs w:val="24"/>
        </w:rPr>
        <w:t>Kritéria přijetí:</w:t>
      </w:r>
    </w:p>
    <w:p w14:paraId="5644E939" w14:textId="6BAD8F30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Dítě s trvalým pobytem na území obce Blížejov a spádových obcí.</w:t>
      </w:r>
    </w:p>
    <w:p w14:paraId="2B36F268" w14:textId="77777777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Dítě, které má staršího sourozence na Základní škole Blížejov.</w:t>
      </w:r>
    </w:p>
    <w:p w14:paraId="7FDD344D" w14:textId="77777777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Losování.</w:t>
      </w:r>
    </w:p>
    <w:p w14:paraId="18717BC0" w14:textId="77777777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443A76CB" w14:textId="4D92BD10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Děti, které byly přijaty na ZŠ loňský rok, a byl jim udělen odklad, se tato kritéria netýkají. </w:t>
      </w:r>
    </w:p>
    <w:p w14:paraId="116BF518" w14:textId="75A64ADE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07932CD9" w14:textId="660C9473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Kritéria a jejich pořadí jsou rozhodující pro přijetí dítěte v případě vyššího zájmu počtu dětí, než je kapacita otevírané třídy ve školním roce 2026/2027.</w:t>
      </w:r>
    </w:p>
    <w:p w14:paraId="0BA7F737" w14:textId="45C3C0FD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14:paraId="01CF72BF" w14:textId="1584CA7D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Bude-li převyšovat počet uchazečů ze spádového obvodu (kritérium č.1) kapacitní možnosti školy, o přijetí rozhodne losování. Pokud se nenaplní kapacita tříd podle prvního kritéria, </w:t>
      </w:r>
      <w:r w:rsidR="00732727">
        <w:rPr>
          <w:sz w:val="24"/>
          <w:szCs w:val="24"/>
        </w:rPr>
        <w:br/>
      </w:r>
      <w:r>
        <w:rPr>
          <w:sz w:val="24"/>
          <w:szCs w:val="24"/>
        </w:rPr>
        <w:t>bude použito kritérium č. 2. V případě vyššího počtu uchazečů i podle kritéria, opět o přijetí rozhodne los. Losování (kritérium č. 3) bude rovněž použito při nenaplnění kapacity podle kritérií č. 1 a 2.</w:t>
      </w:r>
    </w:p>
    <w:p w14:paraId="15A9A4DB" w14:textId="28262FAA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5BFF58E2" w14:textId="03DA06E5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Případné losování provede Školská rada Základní školy Blížejov a bude veřejné. </w:t>
      </w:r>
    </w:p>
    <w:p w14:paraId="5E473BE2" w14:textId="6DD12BE2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0C8D74B1" w14:textId="29C259E2" w:rsidR="001633DC" w:rsidRDefault="001633DC" w:rsidP="009C626B">
      <w:pPr>
        <w:tabs>
          <w:tab w:val="left" w:pos="3168"/>
        </w:tabs>
        <w:spacing w:line="276" w:lineRule="auto"/>
        <w:jc w:val="both"/>
        <w:rPr>
          <w:sz w:val="24"/>
          <w:szCs w:val="24"/>
        </w:rPr>
      </w:pPr>
    </w:p>
    <w:p w14:paraId="1FFEF3B1" w14:textId="12D796CF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</w:p>
    <w:p w14:paraId="73C13DF1" w14:textId="57722FF9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</w:p>
    <w:p w14:paraId="52A7532D" w14:textId="782EB884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</w:p>
    <w:p w14:paraId="3369919F" w14:textId="7404495D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</w:p>
    <w:p w14:paraId="637F755C" w14:textId="2BC63EF0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</w:p>
    <w:p w14:paraId="6F6941F8" w14:textId="47F313EA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p w14:paraId="534FDE36" w14:textId="2EDCC378" w:rsidR="001633DC" w:rsidRDefault="001633DC" w:rsidP="009C626B">
      <w:pPr>
        <w:tabs>
          <w:tab w:val="left" w:pos="316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2727">
        <w:rPr>
          <w:sz w:val="24"/>
          <w:szCs w:val="24"/>
        </w:rPr>
        <w:t>Mgr. Iva Dostálová, MBA</w:t>
      </w:r>
    </w:p>
    <w:p w14:paraId="0476A839" w14:textId="486ACCAA" w:rsidR="00645746" w:rsidRPr="001633DC" w:rsidRDefault="001633DC" w:rsidP="006040E9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45746" w:rsidRPr="001633DC" w:rsidSect="001633DC">
      <w:headerReference w:type="default" r:id="rId7"/>
      <w:footerReference w:type="even" r:id="rId8"/>
      <w:type w:val="continuous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B0849" w14:textId="77777777" w:rsidR="008E4F47" w:rsidRDefault="008E4F47">
      <w:r>
        <w:separator/>
      </w:r>
    </w:p>
  </w:endnote>
  <w:endnote w:type="continuationSeparator" w:id="0">
    <w:p w14:paraId="16665FFF" w14:textId="77777777" w:rsidR="008E4F47" w:rsidRDefault="008E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C3E80" w14:textId="77777777" w:rsidR="006040E9" w:rsidRDefault="006040E9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4C81B" w14:textId="77777777" w:rsidR="008E4F47" w:rsidRDefault="008E4F47">
      <w:r>
        <w:separator/>
      </w:r>
    </w:p>
  </w:footnote>
  <w:footnote w:type="continuationSeparator" w:id="0">
    <w:p w14:paraId="4602D726" w14:textId="77777777" w:rsidR="008E4F47" w:rsidRDefault="008E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97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6106"/>
      <w:gridCol w:w="1981"/>
    </w:tblGrid>
    <w:tr w:rsidR="004C4DC1" w14:paraId="02E29D44" w14:textId="77777777" w:rsidTr="001633DC">
      <w:trPr>
        <w:trHeight w:val="842"/>
      </w:trPr>
      <w:tc>
        <w:tcPr>
          <w:tcW w:w="2310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vAlign w:val="center"/>
        </w:tcPr>
        <w:p w14:paraId="1D1B8511" w14:textId="6A578D00" w:rsidR="004C4DC1" w:rsidRPr="00C94220" w:rsidRDefault="004C4DC1" w:rsidP="004C4DC1">
          <w:pPr>
            <w:tabs>
              <w:tab w:val="left" w:pos="712"/>
            </w:tabs>
            <w:ind w:hanging="7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.</w:t>
          </w:r>
          <w:r w:rsidRPr="00C94220">
            <w:rPr>
              <w:sz w:val="16"/>
              <w:szCs w:val="16"/>
            </w:rPr>
            <w:t xml:space="preserve">Škola – klíč ke vzdělání </w:t>
          </w:r>
          <w:r>
            <w:rPr>
              <w:sz w:val="16"/>
              <w:szCs w:val="16"/>
            </w:rPr>
            <w:br/>
          </w:r>
          <w:r w:rsidRPr="00C94220">
            <w:rPr>
              <w:sz w:val="16"/>
              <w:szCs w:val="16"/>
            </w:rPr>
            <w:t>Vzdělání je poklad,</w:t>
          </w:r>
          <w:r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br/>
          </w:r>
          <w:r w:rsidRPr="00C94220">
            <w:rPr>
              <w:sz w:val="16"/>
              <w:szCs w:val="16"/>
            </w:rPr>
            <w:t xml:space="preserve"> klíčem k němu je škola.</w:t>
          </w:r>
        </w:p>
      </w:tc>
      <w:tc>
        <w:tcPr>
          <w:tcW w:w="6106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vAlign w:val="center"/>
        </w:tcPr>
        <w:p w14:paraId="43CCA6D5" w14:textId="77777777" w:rsidR="004C4DC1" w:rsidRPr="00C94220" w:rsidRDefault="004C4DC1" w:rsidP="004C4DC1">
          <w:pPr>
            <w:tabs>
              <w:tab w:val="left" w:pos="712"/>
            </w:tabs>
            <w:ind w:hanging="70"/>
            <w:jc w:val="center"/>
            <w:rPr>
              <w:b/>
              <w:bCs/>
              <w:sz w:val="28"/>
              <w:szCs w:val="28"/>
              <w:u w:val="single"/>
            </w:rPr>
          </w:pPr>
          <w:r w:rsidRPr="00C94220">
            <w:rPr>
              <w:b/>
              <w:bCs/>
              <w:sz w:val="28"/>
              <w:szCs w:val="28"/>
              <w:u w:val="single"/>
            </w:rPr>
            <w:t>Základní škola a mateřská škola Blížejov</w:t>
          </w:r>
        </w:p>
        <w:p w14:paraId="1D290210" w14:textId="77777777" w:rsidR="004C4DC1" w:rsidRDefault="004C4DC1" w:rsidP="004C4DC1">
          <w:pPr>
            <w:tabs>
              <w:tab w:val="left" w:pos="712"/>
            </w:tabs>
            <w:ind w:hanging="7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Školní 92, 345 45 Blížejov</w:t>
          </w:r>
        </w:p>
        <w:p w14:paraId="4940DAA2" w14:textId="19CC6A40" w:rsidR="004C4DC1" w:rsidRDefault="004C4DC1" w:rsidP="004C4DC1">
          <w:pPr>
            <w:tabs>
              <w:tab w:val="left" w:pos="712"/>
            </w:tabs>
            <w:ind w:hanging="70"/>
            <w:jc w:val="center"/>
          </w:pPr>
          <w:r w:rsidRPr="00C94220">
            <w:t>Tel: 734 768 488, e-mail: reditelka@zsblizejov</w:t>
          </w:r>
          <w:r w:rsidR="00732727">
            <w:t>.cz</w:t>
          </w:r>
        </w:p>
      </w:tc>
      <w:tc>
        <w:tcPr>
          <w:tcW w:w="1981" w:type="dxa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vAlign w:val="center"/>
        </w:tcPr>
        <w:p w14:paraId="581042E1" w14:textId="77777777" w:rsidR="004C4DC1" w:rsidRDefault="004C4DC1" w:rsidP="004C4DC1">
          <w:pPr>
            <w:tabs>
              <w:tab w:val="left" w:pos="712"/>
            </w:tabs>
            <w:ind w:hanging="70"/>
            <w:jc w:val="center"/>
          </w:pPr>
          <w:r>
            <w:object w:dxaOrig="1845" w:dyaOrig="1455" w14:anchorId="3B4D3C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8pt;height:55.8pt">
                <v:imagedata r:id="rId1" o:title=""/>
              </v:shape>
              <o:OLEObject Type="Embed" ProgID="PBrush" ShapeID="_x0000_i1025" DrawAspect="Content" ObjectID="_1829832085" r:id="rId2"/>
            </w:object>
          </w:r>
        </w:p>
      </w:tc>
    </w:tr>
    <w:tr w:rsidR="004F5252" w14:paraId="5DA9D1E8" w14:textId="77777777" w:rsidTr="001633DC">
      <w:trPr>
        <w:trHeight w:val="570"/>
      </w:trPr>
      <w:tc>
        <w:tcPr>
          <w:tcW w:w="10397" w:type="dxa"/>
          <w:gridSpan w:val="3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shd w:val="clear" w:color="auto" w:fill="F2F2F2"/>
          <w:vAlign w:val="center"/>
          <w:hideMark/>
        </w:tcPr>
        <w:p w14:paraId="66FB9C58" w14:textId="03A8B073" w:rsidR="004F5252" w:rsidRPr="00582E7C" w:rsidRDefault="001633DC" w:rsidP="004F5252">
          <w:pPr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Kritéria přijetí dítěte do 1. ročníku základní školy pro školní rok 2026/2027</w:t>
          </w:r>
        </w:p>
      </w:tc>
    </w:tr>
  </w:tbl>
  <w:p w14:paraId="5F103236" w14:textId="77777777" w:rsidR="006040E9" w:rsidRDefault="006040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0A80"/>
    <w:multiLevelType w:val="multilevel"/>
    <w:tmpl w:val="26DAC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 w15:restartNumberingAfterBreak="0">
    <w:nsid w:val="08776B50"/>
    <w:multiLevelType w:val="multilevel"/>
    <w:tmpl w:val="3AA2EC86"/>
    <w:styleLink w:val="WWNum41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0A504D18"/>
    <w:multiLevelType w:val="multilevel"/>
    <w:tmpl w:val="C33A0AD2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525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3" w15:restartNumberingAfterBreak="0">
    <w:nsid w:val="105C5A24"/>
    <w:multiLevelType w:val="multilevel"/>
    <w:tmpl w:val="DA50E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E3696F"/>
    <w:multiLevelType w:val="multilevel"/>
    <w:tmpl w:val="0A6AE124"/>
    <w:lvl w:ilvl="0">
      <w:start w:val="2"/>
      <w:numFmt w:val="decimal"/>
      <w:lvlText w:val="%1"/>
      <w:lvlJc w:val="left"/>
      <w:pPr>
        <w:ind w:left="465" w:hanging="465"/>
      </w:pPr>
      <w:rPr>
        <w:rFonts w:ascii="Arial" w:hAnsi="Arial" w:hint="default"/>
        <w:b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  <w:b/>
      </w:rPr>
    </w:lvl>
  </w:abstractNum>
  <w:abstractNum w:abstractNumId="5" w15:restartNumberingAfterBreak="0">
    <w:nsid w:val="1E4E49A4"/>
    <w:multiLevelType w:val="multilevel"/>
    <w:tmpl w:val="D6A6524C"/>
    <w:styleLink w:val="WWNum4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29C35D69"/>
    <w:multiLevelType w:val="multilevel"/>
    <w:tmpl w:val="A0A2F2A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3A8C4D4C"/>
    <w:multiLevelType w:val="multilevel"/>
    <w:tmpl w:val="3ACE4D56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8" w15:restartNumberingAfterBreak="0">
    <w:nsid w:val="40164191"/>
    <w:multiLevelType w:val="multilevel"/>
    <w:tmpl w:val="3F3C6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9" w15:restartNumberingAfterBreak="0">
    <w:nsid w:val="476F3A74"/>
    <w:multiLevelType w:val="multilevel"/>
    <w:tmpl w:val="61580A5E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551D1116"/>
    <w:multiLevelType w:val="multilevel"/>
    <w:tmpl w:val="5A5E1D76"/>
    <w:styleLink w:val="WWNum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 w15:restartNumberingAfterBreak="0">
    <w:nsid w:val="55F01AA4"/>
    <w:multiLevelType w:val="multilevel"/>
    <w:tmpl w:val="518E2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 w15:restartNumberingAfterBreak="0">
    <w:nsid w:val="591F4516"/>
    <w:multiLevelType w:val="hybridMultilevel"/>
    <w:tmpl w:val="779ABD46"/>
    <w:lvl w:ilvl="0" w:tplc="88F24BCE">
      <w:start w:val="4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36CB"/>
    <w:multiLevelType w:val="multilevel"/>
    <w:tmpl w:val="877064EC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809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hint="default"/>
        <w:b/>
      </w:rPr>
    </w:lvl>
  </w:abstractNum>
  <w:abstractNum w:abstractNumId="14" w15:restartNumberingAfterBreak="0">
    <w:nsid w:val="75190658"/>
    <w:multiLevelType w:val="multilevel"/>
    <w:tmpl w:val="2ADECFDE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i w:val="0"/>
        <w:sz w:val="24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b/>
          <w:bCs w:val="0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</w:lvl>
    </w:lvlOverride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34"/>
    <w:rsid w:val="000063A1"/>
    <w:rsid w:val="00007B98"/>
    <w:rsid w:val="00007CB3"/>
    <w:rsid w:val="00026119"/>
    <w:rsid w:val="00032B13"/>
    <w:rsid w:val="00050882"/>
    <w:rsid w:val="00071592"/>
    <w:rsid w:val="0008678C"/>
    <w:rsid w:val="000B2228"/>
    <w:rsid w:val="000B698F"/>
    <w:rsid w:val="000C59C3"/>
    <w:rsid w:val="000D5A7A"/>
    <w:rsid w:val="000F0960"/>
    <w:rsid w:val="000F2BF3"/>
    <w:rsid w:val="001064BD"/>
    <w:rsid w:val="0011164E"/>
    <w:rsid w:val="00137CE4"/>
    <w:rsid w:val="001467C8"/>
    <w:rsid w:val="001559CA"/>
    <w:rsid w:val="0016047F"/>
    <w:rsid w:val="00160981"/>
    <w:rsid w:val="001633DC"/>
    <w:rsid w:val="00164C42"/>
    <w:rsid w:val="00194DE5"/>
    <w:rsid w:val="001950A8"/>
    <w:rsid w:val="001A344B"/>
    <w:rsid w:val="001A47F6"/>
    <w:rsid w:val="001B192F"/>
    <w:rsid w:val="001D4EA6"/>
    <w:rsid w:val="001F1B64"/>
    <w:rsid w:val="001F5BD8"/>
    <w:rsid w:val="00210531"/>
    <w:rsid w:val="00225BFD"/>
    <w:rsid w:val="00230298"/>
    <w:rsid w:val="002427B7"/>
    <w:rsid w:val="00254BD5"/>
    <w:rsid w:val="00263879"/>
    <w:rsid w:val="00281697"/>
    <w:rsid w:val="002929DB"/>
    <w:rsid w:val="0029630E"/>
    <w:rsid w:val="00297CEC"/>
    <w:rsid w:val="002A3E5A"/>
    <w:rsid w:val="002A6F21"/>
    <w:rsid w:val="002B4C70"/>
    <w:rsid w:val="002B4F92"/>
    <w:rsid w:val="002C0355"/>
    <w:rsid w:val="002D3F45"/>
    <w:rsid w:val="002F054E"/>
    <w:rsid w:val="00301A9B"/>
    <w:rsid w:val="00306922"/>
    <w:rsid w:val="00315CDE"/>
    <w:rsid w:val="003236C8"/>
    <w:rsid w:val="00342B98"/>
    <w:rsid w:val="00361308"/>
    <w:rsid w:val="0039283C"/>
    <w:rsid w:val="003931B5"/>
    <w:rsid w:val="0039397B"/>
    <w:rsid w:val="003F4F1E"/>
    <w:rsid w:val="003F5636"/>
    <w:rsid w:val="004032A8"/>
    <w:rsid w:val="00435564"/>
    <w:rsid w:val="004502C5"/>
    <w:rsid w:val="00451295"/>
    <w:rsid w:val="00456E46"/>
    <w:rsid w:val="0048455D"/>
    <w:rsid w:val="004A3417"/>
    <w:rsid w:val="004B0795"/>
    <w:rsid w:val="004C4DC1"/>
    <w:rsid w:val="004D6A1E"/>
    <w:rsid w:val="004E49F2"/>
    <w:rsid w:val="004F524B"/>
    <w:rsid w:val="004F5252"/>
    <w:rsid w:val="004F6092"/>
    <w:rsid w:val="0051422F"/>
    <w:rsid w:val="00544B54"/>
    <w:rsid w:val="005716C2"/>
    <w:rsid w:val="005925F6"/>
    <w:rsid w:val="005B04C8"/>
    <w:rsid w:val="005B5081"/>
    <w:rsid w:val="005B73F6"/>
    <w:rsid w:val="005C3219"/>
    <w:rsid w:val="005C5F8F"/>
    <w:rsid w:val="005C720B"/>
    <w:rsid w:val="005F2680"/>
    <w:rsid w:val="006038B0"/>
    <w:rsid w:val="006040E9"/>
    <w:rsid w:val="006422FA"/>
    <w:rsid w:val="00645746"/>
    <w:rsid w:val="00663205"/>
    <w:rsid w:val="006741B0"/>
    <w:rsid w:val="0068154B"/>
    <w:rsid w:val="006B0EF7"/>
    <w:rsid w:val="006B7BC2"/>
    <w:rsid w:val="006D3FCD"/>
    <w:rsid w:val="006F28EB"/>
    <w:rsid w:val="00704792"/>
    <w:rsid w:val="007272EF"/>
    <w:rsid w:val="00732727"/>
    <w:rsid w:val="007439EE"/>
    <w:rsid w:val="007473AA"/>
    <w:rsid w:val="007649C2"/>
    <w:rsid w:val="007A4CB2"/>
    <w:rsid w:val="007B2B0D"/>
    <w:rsid w:val="007B30B3"/>
    <w:rsid w:val="007C0704"/>
    <w:rsid w:val="007C50FA"/>
    <w:rsid w:val="007C58C5"/>
    <w:rsid w:val="007E3B79"/>
    <w:rsid w:val="0080687D"/>
    <w:rsid w:val="008116CD"/>
    <w:rsid w:val="00812658"/>
    <w:rsid w:val="00812E0E"/>
    <w:rsid w:val="0081481B"/>
    <w:rsid w:val="008411D3"/>
    <w:rsid w:val="00845634"/>
    <w:rsid w:val="00854C5B"/>
    <w:rsid w:val="008619AB"/>
    <w:rsid w:val="008669CA"/>
    <w:rsid w:val="00881F3F"/>
    <w:rsid w:val="00885B23"/>
    <w:rsid w:val="008B7E71"/>
    <w:rsid w:val="008D0BA0"/>
    <w:rsid w:val="008D2919"/>
    <w:rsid w:val="008E4F47"/>
    <w:rsid w:val="008F3AEC"/>
    <w:rsid w:val="008F5F34"/>
    <w:rsid w:val="00900265"/>
    <w:rsid w:val="009022BC"/>
    <w:rsid w:val="00914D78"/>
    <w:rsid w:val="009179DF"/>
    <w:rsid w:val="00923D10"/>
    <w:rsid w:val="00936D49"/>
    <w:rsid w:val="00936DAA"/>
    <w:rsid w:val="00970294"/>
    <w:rsid w:val="009A3496"/>
    <w:rsid w:val="009A7BA8"/>
    <w:rsid w:val="009B6936"/>
    <w:rsid w:val="009C15D4"/>
    <w:rsid w:val="009C626B"/>
    <w:rsid w:val="009D1142"/>
    <w:rsid w:val="009D44F4"/>
    <w:rsid w:val="009D53E8"/>
    <w:rsid w:val="009E6050"/>
    <w:rsid w:val="009F1299"/>
    <w:rsid w:val="009F72FD"/>
    <w:rsid w:val="00A00616"/>
    <w:rsid w:val="00A0373A"/>
    <w:rsid w:val="00A21D94"/>
    <w:rsid w:val="00A32943"/>
    <w:rsid w:val="00A349CC"/>
    <w:rsid w:val="00A53EB3"/>
    <w:rsid w:val="00A62042"/>
    <w:rsid w:val="00A76423"/>
    <w:rsid w:val="00A77136"/>
    <w:rsid w:val="00A8680D"/>
    <w:rsid w:val="00B02674"/>
    <w:rsid w:val="00B02B8B"/>
    <w:rsid w:val="00B06998"/>
    <w:rsid w:val="00B66037"/>
    <w:rsid w:val="00B67871"/>
    <w:rsid w:val="00B76E89"/>
    <w:rsid w:val="00B850FB"/>
    <w:rsid w:val="00B900DF"/>
    <w:rsid w:val="00BA3FEE"/>
    <w:rsid w:val="00BD01B5"/>
    <w:rsid w:val="00BD04FE"/>
    <w:rsid w:val="00BE79D1"/>
    <w:rsid w:val="00C17982"/>
    <w:rsid w:val="00C21C4F"/>
    <w:rsid w:val="00C7290A"/>
    <w:rsid w:val="00C7481C"/>
    <w:rsid w:val="00C90F68"/>
    <w:rsid w:val="00CB6CBE"/>
    <w:rsid w:val="00CD38C9"/>
    <w:rsid w:val="00CE1C90"/>
    <w:rsid w:val="00CE7287"/>
    <w:rsid w:val="00D14B53"/>
    <w:rsid w:val="00D633C3"/>
    <w:rsid w:val="00D676BD"/>
    <w:rsid w:val="00D81B0F"/>
    <w:rsid w:val="00D92393"/>
    <w:rsid w:val="00D956CB"/>
    <w:rsid w:val="00DB00A6"/>
    <w:rsid w:val="00DB0D25"/>
    <w:rsid w:val="00DB19AB"/>
    <w:rsid w:val="00DB4409"/>
    <w:rsid w:val="00DC2BA8"/>
    <w:rsid w:val="00E27CD5"/>
    <w:rsid w:val="00E5032E"/>
    <w:rsid w:val="00E72A3F"/>
    <w:rsid w:val="00E95C89"/>
    <w:rsid w:val="00EA67BE"/>
    <w:rsid w:val="00EB053A"/>
    <w:rsid w:val="00EB76AA"/>
    <w:rsid w:val="00ED24D1"/>
    <w:rsid w:val="00EE6EE5"/>
    <w:rsid w:val="00EF02D4"/>
    <w:rsid w:val="00F03E08"/>
    <w:rsid w:val="00F07B66"/>
    <w:rsid w:val="00F15699"/>
    <w:rsid w:val="00F34E12"/>
    <w:rsid w:val="00F569F3"/>
    <w:rsid w:val="00F7648D"/>
    <w:rsid w:val="00FA715C"/>
    <w:rsid w:val="00FB0BF1"/>
    <w:rsid w:val="00FB64C6"/>
    <w:rsid w:val="00FE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25E47"/>
  <w15:docId w15:val="{2D7C816A-B27C-4396-90B4-503022ED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5F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2">
    <w:name w:val="heading 2"/>
    <w:basedOn w:val="Standard"/>
    <w:next w:val="Normln"/>
    <w:link w:val="Nadpis2Char"/>
    <w:uiPriority w:val="9"/>
    <w:unhideWhenUsed/>
    <w:qFormat/>
    <w:rsid w:val="008F5F34"/>
    <w:pPr>
      <w:keepNext/>
      <w:tabs>
        <w:tab w:val="left" w:pos="567"/>
      </w:tabs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Standard">
    <w:name w:val="Standard"/>
    <w:rsid w:val="008F5F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8F5F34"/>
    <w:pPr>
      <w:ind w:left="360"/>
      <w:jc w:val="both"/>
    </w:pPr>
    <w:rPr>
      <w:i/>
      <w:iCs/>
      <w:sz w:val="20"/>
    </w:rPr>
  </w:style>
  <w:style w:type="paragraph" w:styleId="Zpat">
    <w:name w:val="footer"/>
    <w:basedOn w:val="Standard"/>
    <w:link w:val="ZpatChar"/>
    <w:rsid w:val="008F5F34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Normlnweb">
    <w:name w:val="Normal (Web)"/>
    <w:basedOn w:val="Standard"/>
    <w:rsid w:val="008F5F34"/>
    <w:pPr>
      <w:spacing w:before="100" w:after="100"/>
    </w:pPr>
  </w:style>
  <w:style w:type="numbering" w:customStyle="1" w:styleId="WWNum40">
    <w:name w:val="WWNum40"/>
    <w:basedOn w:val="Bezseznamu"/>
    <w:rsid w:val="008F5F34"/>
    <w:pPr>
      <w:numPr>
        <w:numId w:val="1"/>
      </w:numPr>
    </w:pPr>
  </w:style>
  <w:style w:type="numbering" w:customStyle="1" w:styleId="WWNum41">
    <w:name w:val="WWNum41"/>
    <w:basedOn w:val="Bezseznamu"/>
    <w:rsid w:val="008F5F34"/>
    <w:pPr>
      <w:numPr>
        <w:numId w:val="2"/>
      </w:numPr>
    </w:pPr>
  </w:style>
  <w:style w:type="numbering" w:customStyle="1" w:styleId="WWNum42">
    <w:name w:val="WWNum42"/>
    <w:basedOn w:val="Bezseznamu"/>
    <w:rsid w:val="008F5F34"/>
    <w:pPr>
      <w:numPr>
        <w:numId w:val="3"/>
      </w:numPr>
    </w:pPr>
  </w:style>
  <w:style w:type="numbering" w:customStyle="1" w:styleId="WWNum44">
    <w:name w:val="WWNum44"/>
    <w:basedOn w:val="Bezseznamu"/>
    <w:rsid w:val="008F5F34"/>
    <w:pPr>
      <w:numPr>
        <w:numId w:val="16"/>
      </w:numPr>
    </w:pPr>
  </w:style>
  <w:style w:type="numbering" w:customStyle="1" w:styleId="WWNum45">
    <w:name w:val="WWNum45"/>
    <w:basedOn w:val="Bezseznamu"/>
    <w:rsid w:val="008F5F34"/>
    <w:pPr>
      <w:numPr>
        <w:numId w:val="15"/>
      </w:numPr>
    </w:pPr>
  </w:style>
  <w:style w:type="character" w:styleId="Hypertextovodkaz">
    <w:name w:val="Hyperlink"/>
    <w:unhideWhenUsed/>
    <w:rsid w:val="00F156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55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6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87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EB"/>
    <w:rPr>
      <w:rFonts w:ascii="Segoe UI" w:eastAsia="Times New Roman" w:hAnsi="Segoe UI" w:cs="Segoe UI"/>
      <w:kern w:val="3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A3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C4DC1"/>
    <w:pPr>
      <w:widowControl/>
      <w:suppressAutoHyphens w:val="0"/>
      <w:overflowPunct w:val="0"/>
      <w:autoSpaceDE w:val="0"/>
      <w:adjustRightInd w:val="0"/>
    </w:pPr>
    <w:rPr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4C4DC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Maťa</dc:creator>
  <cp:lastModifiedBy>Eva Trefancová</cp:lastModifiedBy>
  <cp:revision>3</cp:revision>
  <cp:lastPrinted>2025-04-03T05:13:00Z</cp:lastPrinted>
  <dcterms:created xsi:type="dcterms:W3CDTF">2026-01-13T13:35:00Z</dcterms:created>
  <dcterms:modified xsi:type="dcterms:W3CDTF">2026-01-13T16:55:00Z</dcterms:modified>
</cp:coreProperties>
</file>